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D4" w:rsidRDefault="00AA74D4" w:rsidP="00F31F74">
      <w:pPr>
        <w:autoSpaceDE w:val="0"/>
        <w:autoSpaceDN w:val="0"/>
        <w:adjustRightInd w:val="0"/>
        <w:spacing w:before="360" w:after="240" w:line="360" w:lineRule="auto"/>
        <w:jc w:val="center"/>
        <w:rPr>
          <w:rFonts w:cs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FA03A1" w:rsidRPr="00F719DB" w:rsidRDefault="00031915" w:rsidP="00F31F74">
      <w:pPr>
        <w:autoSpaceDE w:val="0"/>
        <w:autoSpaceDN w:val="0"/>
        <w:adjustRightInd w:val="0"/>
        <w:spacing w:before="360" w:after="240" w:line="360" w:lineRule="auto"/>
        <w:jc w:val="center"/>
        <w:rPr>
          <w:rFonts w:cs="Times New Roman"/>
          <w:b/>
          <w:color w:val="95B3D7" w:themeColor="accent1" w:themeTint="99"/>
          <w:sz w:val="28"/>
          <w:szCs w:val="28"/>
        </w:rPr>
      </w:pPr>
      <w:r w:rsidRPr="00F719DB">
        <w:rPr>
          <w:rFonts w:cs="Times New Roman"/>
          <w:b/>
          <w:color w:val="95B3D7" w:themeColor="accent1" w:themeTint="99"/>
          <w:sz w:val="28"/>
          <w:szCs w:val="28"/>
        </w:rPr>
        <w:t>ACTA DE INTEGRACION A</w:t>
      </w:r>
      <w:r w:rsidR="005F1FC4" w:rsidRPr="00F719DB">
        <w:rPr>
          <w:rFonts w:cs="Times New Roman"/>
          <w:b/>
          <w:color w:val="95B3D7" w:themeColor="accent1" w:themeTint="99"/>
          <w:sz w:val="28"/>
          <w:szCs w:val="28"/>
        </w:rPr>
        <w:t xml:space="preserve"> LA RED </w:t>
      </w:r>
      <w:r w:rsidR="00571C0A" w:rsidRPr="00F719DB">
        <w:rPr>
          <w:rFonts w:cs="Times New Roman"/>
          <w:b/>
          <w:color w:val="95B3D7" w:themeColor="accent1" w:themeTint="99"/>
          <w:sz w:val="28"/>
          <w:szCs w:val="28"/>
        </w:rPr>
        <w:t xml:space="preserve">DE </w:t>
      </w:r>
      <w:r w:rsidR="005F1FC4" w:rsidRPr="00F719DB">
        <w:rPr>
          <w:rFonts w:cs="Times New Roman"/>
          <w:b/>
          <w:color w:val="95B3D7" w:themeColor="accent1" w:themeTint="99"/>
          <w:sz w:val="28"/>
          <w:szCs w:val="28"/>
        </w:rPr>
        <w:t>LENGUAJE CLARO ARGENTINA (</w:t>
      </w:r>
      <w:proofErr w:type="spellStart"/>
      <w:r w:rsidR="005F1FC4" w:rsidRPr="00F719DB">
        <w:rPr>
          <w:rFonts w:cs="Times New Roman"/>
          <w:b/>
          <w:color w:val="95B3D7" w:themeColor="accent1" w:themeTint="99"/>
          <w:sz w:val="28"/>
          <w:szCs w:val="28"/>
        </w:rPr>
        <w:t>ReLCA</w:t>
      </w:r>
      <w:proofErr w:type="spellEnd"/>
      <w:r w:rsidR="005F1FC4" w:rsidRPr="00F719DB">
        <w:rPr>
          <w:rFonts w:cs="Times New Roman"/>
          <w:b/>
          <w:color w:val="95B3D7" w:themeColor="accent1" w:themeTint="99"/>
          <w:sz w:val="28"/>
          <w:szCs w:val="28"/>
        </w:rPr>
        <w:t>)</w:t>
      </w:r>
    </w:p>
    <w:p w:rsidR="00CB64C1" w:rsidRPr="003F7336" w:rsidRDefault="00CB64C1" w:rsidP="00F31F74">
      <w:pPr>
        <w:autoSpaceDE w:val="0"/>
        <w:autoSpaceDN w:val="0"/>
        <w:adjustRightInd w:val="0"/>
        <w:spacing w:before="36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En Buenos Aires, </w:t>
      </w:r>
      <w:r w:rsidR="00F31936">
        <w:rPr>
          <w:rFonts w:cs="Times New Roman"/>
          <w:color w:val="404040" w:themeColor="text1" w:themeTint="BF"/>
        </w:rPr>
        <w:t>el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día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2E4D7A">
        <w:rPr>
          <w:rFonts w:cs="Times New Roman"/>
          <w:color w:val="404040" w:themeColor="text1" w:themeTint="BF"/>
        </w:rPr>
        <w:t>d</w:t>
      </w:r>
      <w:r w:rsidR="00F31936">
        <w:rPr>
          <w:rFonts w:cs="Times New Roman"/>
          <w:color w:val="404040" w:themeColor="text1" w:themeTint="BF"/>
        </w:rPr>
        <w:t>e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FD7B15" w:rsidRPr="00FD7B15">
        <w:rPr>
          <w:rFonts w:cs="Times New Roman"/>
          <w:i/>
          <w:color w:val="404040" w:themeColor="text1" w:themeTint="BF"/>
        </w:rPr>
        <w:t>mes</w:t>
      </w:r>
      <w:r w:rsidR="00FD7B15">
        <w:rPr>
          <w:rFonts w:cs="Times New Roman"/>
          <w:color w:val="404040" w:themeColor="text1" w:themeTint="BF"/>
        </w:rPr>
        <w:t xml:space="preserve">) </w:t>
      </w:r>
      <w:r w:rsidR="00F31936">
        <w:rPr>
          <w:rFonts w:cs="Times New Roman"/>
          <w:color w:val="404040" w:themeColor="text1" w:themeTint="BF"/>
        </w:rPr>
        <w:t xml:space="preserve">de </w:t>
      </w:r>
      <w:r w:rsidRPr="003F7336">
        <w:rPr>
          <w:rFonts w:cs="Times New Roman"/>
          <w:color w:val="404040" w:themeColor="text1" w:themeTint="BF"/>
        </w:rPr>
        <w:t>2019, (</w:t>
      </w:r>
      <w:r w:rsidR="004A1920">
        <w:rPr>
          <w:rFonts w:cs="Times New Roman"/>
          <w:i/>
          <w:color w:val="404040" w:themeColor="text1" w:themeTint="BF"/>
        </w:rPr>
        <w:t>nombre de la persona)</w:t>
      </w:r>
      <w:r w:rsidR="00FD7B15">
        <w:rPr>
          <w:rFonts w:cs="Times New Roman"/>
          <w:color w:val="404040" w:themeColor="text1" w:themeTint="BF"/>
        </w:rPr>
        <w:t xml:space="preserve">, </w:t>
      </w:r>
      <w:r w:rsidRPr="003F7336">
        <w:rPr>
          <w:rFonts w:cs="Times New Roman"/>
          <w:color w:val="404040" w:themeColor="text1" w:themeTint="BF"/>
        </w:rPr>
        <w:t>DNI</w:t>
      </w:r>
      <w:r w:rsidR="00FD7B15">
        <w:rPr>
          <w:rFonts w:cs="Times New Roman"/>
          <w:color w:val="404040" w:themeColor="text1" w:themeTint="BF"/>
        </w:rPr>
        <w:t xml:space="preserve"> (</w:t>
      </w:r>
      <w:r w:rsidR="004A1920">
        <w:rPr>
          <w:rFonts w:cs="Times New Roman"/>
          <w:i/>
          <w:color w:val="404040" w:themeColor="text1" w:themeTint="BF"/>
        </w:rPr>
        <w:t>número de documento</w:t>
      </w:r>
      <w:r w:rsidR="00AD14B8" w:rsidRPr="003F7336">
        <w:rPr>
          <w:rFonts w:cs="Times New Roman"/>
          <w:color w:val="404040" w:themeColor="text1" w:themeTint="BF"/>
        </w:rPr>
        <w:t>)</w:t>
      </w:r>
      <w:r w:rsidR="00AD14B8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>sol</w:t>
      </w:r>
      <w:r w:rsidRPr="003F7336">
        <w:rPr>
          <w:rFonts w:cs="Times New Roman"/>
          <w:color w:val="404040" w:themeColor="text1" w:themeTint="BF"/>
        </w:rPr>
        <w:t>i</w:t>
      </w:r>
      <w:r w:rsidRPr="003F7336">
        <w:rPr>
          <w:rFonts w:cs="Times New Roman"/>
          <w:color w:val="404040" w:themeColor="text1" w:themeTint="BF"/>
        </w:rPr>
        <w:t xml:space="preserve">cita </w:t>
      </w:r>
      <w:r w:rsidR="00AD14B8">
        <w:rPr>
          <w:rFonts w:cs="Times New Roman"/>
          <w:color w:val="404040" w:themeColor="text1" w:themeTint="BF"/>
        </w:rPr>
        <w:t xml:space="preserve">su </w:t>
      </w:r>
      <w:r w:rsidRPr="003F7336">
        <w:rPr>
          <w:rFonts w:cs="Times New Roman"/>
          <w:color w:val="404040" w:themeColor="text1" w:themeTint="BF"/>
        </w:rPr>
        <w:t>incorporación</w:t>
      </w:r>
      <w:r w:rsidR="00AD14B8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 xml:space="preserve">como </w:t>
      </w:r>
      <w:r w:rsidRPr="003F7336">
        <w:rPr>
          <w:rFonts w:cs="Times New Roman"/>
          <w:b/>
          <w:color w:val="404040" w:themeColor="text1" w:themeTint="BF"/>
        </w:rPr>
        <w:t xml:space="preserve">Miembro </w:t>
      </w:r>
      <w:r w:rsidR="004A1920">
        <w:rPr>
          <w:rFonts w:cs="Times New Roman"/>
          <w:b/>
          <w:color w:val="404040" w:themeColor="text1" w:themeTint="BF"/>
        </w:rPr>
        <w:t>Adherente</w:t>
      </w:r>
      <w:r w:rsidRPr="003F7336">
        <w:rPr>
          <w:rFonts w:cs="Times New Roman"/>
          <w:b/>
          <w:color w:val="404040" w:themeColor="text1" w:themeTint="BF"/>
        </w:rPr>
        <w:t xml:space="preserve"> de la Red de Lenguaje Claro Argentina</w:t>
      </w:r>
      <w:r w:rsidR="00AD14B8">
        <w:rPr>
          <w:rFonts w:cs="Times New Roman"/>
          <w:color w:val="404040" w:themeColor="text1" w:themeTint="BF"/>
        </w:rPr>
        <w:t>.</w:t>
      </w:r>
    </w:p>
    <w:p w:rsidR="00501249" w:rsidRPr="003F7336" w:rsidRDefault="00501249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La Red de Lenguaje Claro Argentina </w:t>
      </w:r>
      <w:r w:rsidR="00571C0A" w:rsidRPr="003F7336">
        <w:rPr>
          <w:rFonts w:cs="Times New Roman"/>
          <w:color w:val="404040" w:themeColor="text1" w:themeTint="BF"/>
        </w:rPr>
        <w:t xml:space="preserve">fue creada por </w:t>
      </w:r>
      <w:r w:rsidR="00C82BD5">
        <w:rPr>
          <w:rFonts w:cs="Times New Roman"/>
          <w:color w:val="404040" w:themeColor="text1" w:themeTint="BF"/>
        </w:rPr>
        <w:t xml:space="preserve">el </w:t>
      </w:r>
      <w:r w:rsidR="00571C0A" w:rsidRPr="003F7336">
        <w:rPr>
          <w:rFonts w:cs="Times New Roman"/>
          <w:color w:val="404040" w:themeColor="text1" w:themeTint="BF"/>
        </w:rPr>
        <w:t xml:space="preserve">convenio </w:t>
      </w:r>
      <w:r w:rsidR="00571C0A" w:rsidRPr="003F7336">
        <w:rPr>
          <w:rFonts w:cs="Times New Roman"/>
          <w:color w:val="404040" w:themeColor="text1" w:themeTint="BF"/>
          <w:u w:val="single"/>
        </w:rPr>
        <w:t>CONVE-2018-57170374-APN-SLYT</w:t>
      </w:r>
      <w:r w:rsidR="00571C0A" w:rsidRPr="003F7336">
        <w:rPr>
          <w:rFonts w:cs="Times New Roman"/>
          <w:color w:val="404040" w:themeColor="text1" w:themeTint="BF"/>
        </w:rPr>
        <w:t xml:space="preserve">, </w:t>
      </w:r>
      <w:r w:rsidR="00C82BD5">
        <w:rPr>
          <w:rFonts w:cs="Times New Roman"/>
          <w:color w:val="404040" w:themeColor="text1" w:themeTint="BF"/>
        </w:rPr>
        <w:t>firmado</w:t>
      </w:r>
      <w:r w:rsidR="00C82BD5" w:rsidRPr="003F7336">
        <w:rPr>
          <w:rFonts w:cs="Times New Roman"/>
          <w:color w:val="404040" w:themeColor="text1" w:themeTint="BF"/>
        </w:rPr>
        <w:t xml:space="preserve"> </w:t>
      </w:r>
      <w:r w:rsidRPr="003F7336">
        <w:rPr>
          <w:rFonts w:cs="Times New Roman"/>
          <w:color w:val="404040" w:themeColor="text1" w:themeTint="BF"/>
        </w:rPr>
        <w:t>el 7 de noviembre de 2018</w:t>
      </w:r>
      <w:r w:rsidR="00C82BD5">
        <w:rPr>
          <w:rFonts w:cs="Times New Roman"/>
          <w:color w:val="404040" w:themeColor="text1" w:themeTint="BF"/>
        </w:rPr>
        <w:t>,</w:t>
      </w:r>
      <w:r w:rsidRPr="003F7336">
        <w:rPr>
          <w:rFonts w:cs="Times New Roman"/>
          <w:color w:val="404040" w:themeColor="text1" w:themeTint="BF"/>
        </w:rPr>
        <w:t xml:space="preserve"> entre el Honorable Senado de la Nación, la Secretaría Legal y Técnica de la Presidencia de la Nación y el Ministerio de Justicia y Derechos Humanos de la Nación.</w:t>
      </w:r>
    </w:p>
    <w:p w:rsidR="00571C0A" w:rsidRPr="003F7336" w:rsidRDefault="00E06F01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>
        <w:rPr>
          <w:rFonts w:cs="Times New Roman"/>
          <w:color w:val="404040" w:themeColor="text1" w:themeTint="BF"/>
        </w:rPr>
        <w:t xml:space="preserve">El </w:t>
      </w:r>
      <w:r w:rsidR="00871DF2" w:rsidRPr="003F7336">
        <w:rPr>
          <w:rFonts w:cs="Times New Roman"/>
          <w:color w:val="404040" w:themeColor="text1" w:themeTint="BF"/>
        </w:rPr>
        <w:t xml:space="preserve">objetivo </w:t>
      </w:r>
      <w:r>
        <w:rPr>
          <w:rFonts w:cs="Times New Roman"/>
          <w:color w:val="404040" w:themeColor="text1" w:themeTint="BF"/>
        </w:rPr>
        <w:t xml:space="preserve">de la Red es </w:t>
      </w:r>
      <w:r w:rsidR="00871DF2" w:rsidRPr="003F7336">
        <w:rPr>
          <w:rFonts w:cs="Times New Roman"/>
          <w:color w:val="404040" w:themeColor="text1" w:themeTint="BF"/>
        </w:rPr>
        <w:t xml:space="preserve">promover en los organismos del Estado y demás instituciones públicas </w:t>
      </w:r>
      <w:r w:rsidR="00F31936">
        <w:rPr>
          <w:rFonts w:cs="Times New Roman"/>
          <w:color w:val="404040" w:themeColor="text1" w:themeTint="BF"/>
        </w:rPr>
        <w:t>el uso</w:t>
      </w:r>
      <w:r w:rsidR="00871DF2" w:rsidRPr="003F7336">
        <w:rPr>
          <w:rFonts w:cs="Times New Roman"/>
          <w:color w:val="404040" w:themeColor="text1" w:themeTint="BF"/>
        </w:rPr>
        <w:t xml:space="preserve"> de un estilo de redacción simple y eficiente en el contenido de los documentos y actos públicos</w:t>
      </w:r>
      <w:r w:rsidR="00F31936">
        <w:rPr>
          <w:rFonts w:cs="Times New Roman"/>
          <w:color w:val="404040" w:themeColor="text1" w:themeTint="BF"/>
        </w:rPr>
        <w:t xml:space="preserve"> para</w:t>
      </w:r>
      <w:r w:rsidR="00871DF2" w:rsidRPr="003F7336">
        <w:rPr>
          <w:rFonts w:cs="Times New Roman"/>
          <w:color w:val="404040" w:themeColor="text1" w:themeTint="BF"/>
        </w:rPr>
        <w:t xml:space="preserve"> facilitar la comprensión y el acceso universal </w:t>
      </w:r>
      <w:r w:rsidR="00C82BD5">
        <w:rPr>
          <w:rFonts w:cs="Times New Roman"/>
          <w:color w:val="404040" w:themeColor="text1" w:themeTint="BF"/>
        </w:rPr>
        <w:t xml:space="preserve">a </w:t>
      </w:r>
      <w:r w:rsidR="00871DF2" w:rsidRPr="003F7336">
        <w:rPr>
          <w:rFonts w:cs="Times New Roman"/>
          <w:color w:val="404040" w:themeColor="text1" w:themeTint="BF"/>
        </w:rPr>
        <w:t>todos los ciudadanos.</w:t>
      </w:r>
    </w:p>
    <w:p w:rsidR="00501249" w:rsidRPr="003F7336" w:rsidRDefault="00501249" w:rsidP="00501249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color w:val="404040" w:themeColor="text1" w:themeTint="BF"/>
        </w:rPr>
      </w:pPr>
      <w:r w:rsidRPr="003F7336">
        <w:rPr>
          <w:rFonts w:cs="Times New Roman"/>
          <w:color w:val="404040" w:themeColor="text1" w:themeTint="BF"/>
        </w:rPr>
        <w:t xml:space="preserve">En el marco de </w:t>
      </w:r>
      <w:r w:rsidR="00871DF2" w:rsidRPr="003F7336">
        <w:rPr>
          <w:rFonts w:cs="Times New Roman"/>
          <w:color w:val="404040" w:themeColor="text1" w:themeTint="BF"/>
        </w:rPr>
        <w:t xml:space="preserve">ese </w:t>
      </w:r>
      <w:r w:rsidRPr="003F7336">
        <w:rPr>
          <w:rFonts w:cs="Times New Roman"/>
          <w:color w:val="404040" w:themeColor="text1" w:themeTint="BF"/>
        </w:rPr>
        <w:t xml:space="preserve">objetivo, </w:t>
      </w:r>
      <w:r w:rsidR="004A1920" w:rsidRPr="003F7336">
        <w:rPr>
          <w:rFonts w:cs="Times New Roman"/>
          <w:color w:val="404040" w:themeColor="text1" w:themeTint="BF"/>
        </w:rPr>
        <w:t>(</w:t>
      </w:r>
      <w:r w:rsidR="004A1920">
        <w:rPr>
          <w:rFonts w:cs="Times New Roman"/>
          <w:i/>
          <w:color w:val="404040" w:themeColor="text1" w:themeTint="BF"/>
        </w:rPr>
        <w:t>nombre de la persona)</w:t>
      </w:r>
      <w:r w:rsidRPr="003F7336">
        <w:rPr>
          <w:rFonts w:cs="Times New Roman"/>
          <w:color w:val="404040" w:themeColor="text1" w:themeTint="BF"/>
        </w:rPr>
        <w:t xml:space="preserve"> se compromete a impulsar y promover buenas prácticas que difundan e implementen el lenguaje claro y a respetar las pautas de funcionamiento establecidas por el Consejo Directivo de la Red.</w:t>
      </w:r>
    </w:p>
    <w:p w:rsidR="00A04697" w:rsidRPr="003F7336" w:rsidRDefault="00A04697" w:rsidP="001B3503">
      <w:pPr>
        <w:spacing w:before="240" w:after="240" w:line="360" w:lineRule="auto"/>
        <w:jc w:val="both"/>
        <w:rPr>
          <w:rFonts w:cs="Arial"/>
          <w:color w:val="404040" w:themeColor="text1" w:themeTint="BF"/>
        </w:rPr>
      </w:pPr>
    </w:p>
    <w:p w:rsidR="009E1498" w:rsidRPr="003F7336" w:rsidRDefault="00A04697" w:rsidP="009D34F7">
      <w:pPr>
        <w:tabs>
          <w:tab w:val="left" w:pos="6500"/>
        </w:tabs>
        <w:spacing w:before="240" w:after="240" w:line="360" w:lineRule="auto"/>
        <w:jc w:val="both"/>
        <w:rPr>
          <w:rFonts w:cs="Arial"/>
          <w:color w:val="404040" w:themeColor="text1" w:themeTint="BF"/>
        </w:rPr>
      </w:pPr>
      <w:r w:rsidRPr="003F7336">
        <w:rPr>
          <w:rFonts w:cs="Arial"/>
          <w:noProof/>
          <w:color w:val="404040" w:themeColor="text1" w:themeTint="BF"/>
          <w:lang w:eastAsia="es-A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6CB1D0" wp14:editId="3EEE4BBC">
                <wp:simplePos x="0" y="0"/>
                <wp:positionH relativeFrom="column">
                  <wp:posOffset>2985770</wp:posOffset>
                </wp:positionH>
                <wp:positionV relativeFrom="paragraph">
                  <wp:posOffset>222885</wp:posOffset>
                </wp:positionV>
                <wp:extent cx="2495550" cy="333375"/>
                <wp:effectExtent l="0" t="0" r="0" b="9525"/>
                <wp:wrapThrough wrapText="bothSides">
                  <wp:wrapPolygon edited="0">
                    <wp:start x="0" y="0"/>
                    <wp:lineTo x="0" y="20983"/>
                    <wp:lineTo x="21435" y="20983"/>
                    <wp:lineTo x="21435" y="0"/>
                    <wp:lineTo x="0" y="0"/>
                  </wp:wrapPolygon>
                </wp:wrapThrough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503" w:rsidRPr="003F7336" w:rsidRDefault="001B3503" w:rsidP="001B3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F7336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Firma </w:t>
                            </w:r>
                            <w:r w:rsidR="009D34F7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del s</w:t>
                            </w:r>
                            <w:r w:rsidR="00E26389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olicitante</w:t>
                            </w:r>
                          </w:p>
                          <w:p w:rsidR="001B3503" w:rsidRPr="001B3503" w:rsidRDefault="001B3503" w:rsidP="001B35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5.1pt;margin-top:17.55pt;width:196.5pt;height:26.2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FPIwIAACIEAAAOAAAAZHJzL2Uyb0RvYy54bWysU9uO0zAQfUfiHyy/07ShYbdR09XSpQhp&#10;uUgLHzCxncbC8QTbbbJ8PWOn2y3whvCD5fHMHJ85M17fjJ1hR+W8RlvxxWzOmbICpbb7in/7unt1&#10;zZkPYCUYtKrij8rzm83LF+uhL1WOLRqpHCMQ68uhr3gbQl9mmRet6sDPsFeWnA26DgKZbp9JBwOh&#10;dybL5/M32YBO9g6F8p5u7yYn3yT8plEifG4arwIzFSduIe0u7XXcs80ayr2DvtXiRAP+gUUH2tKj&#10;Z6g7CMAOTv8F1Wnh0GMTZgK7DJtGC5VqoGoW8z+qeWihV6kWEsf3Z5n8/4MVn45fHNOy4gVnFjpq&#10;0fYA0iGTigU1BmR5FGnofUmxDz1Fh/EtjtTsVLDv71F898zitgW7V7fO4dAqkERyETOzi9QJx0eQ&#10;eviIkl6DQ8AENDauiwqSJozQqVmP5wYRDyboMl+uiqIglyDfa1pXRXoCyqfs3vnwXmHH4qHijgYg&#10;ocPx3ofIBsqnkPiYR6PlThuTDLevt8axI9Cw7NI6of8WZiwbKr4q8iIhW4z5aY46HWiYje4qfj2P&#10;K6ZDGdV4Z2U6B9BmOhMTY0/yREUmbcJYjxQYNatRPpJQDqehpU9GhxbdT84GGtiK+x8HcIoz88GS&#10;2KvFchknPBnL4ionw1166ksPWEFQFQ+cTcdtSL8i8rV4S01pdNLrmcmJKw1ikvH0aeKkX9op6vlr&#10;b34BAAD//wMAUEsDBBQABgAIAAAAIQBibVhO3QAAAAkBAAAPAAAAZHJzL2Rvd25yZXYueG1sTI/b&#10;ToNAEIbvTXyHzZh4Y+zSE7SUpVETjbetfYABpkBkZwm7LfTtHa/0bg5f/vkm20+2U1cafOvYwHwW&#10;gSIuXdVybeD09f68AeUDcoWdYzJwIw/7/P4uw7RyIx/oegy1khD2KRpoQuhTrX3ZkEU/cz2x7M5u&#10;sBikHWpdDThKuO30IopibbFludBgT28Nld/HizVw/hyf1tux+Ain5LCKX7FNCncz5vFhetmBCjSF&#10;Pxh+9UUdcnEq3IUrrzoDqyRaCGpguZ6DEmATL2VQSJHEoPNM//8g/wEAAP//AwBQSwECLQAUAAYA&#10;CAAAACEAtoM4kv4AAADhAQAAEwAAAAAAAAAAAAAAAAAAAAAAW0NvbnRlbnRfVHlwZXNdLnhtbFBL&#10;AQItABQABgAIAAAAIQA4/SH/1gAAAJQBAAALAAAAAAAAAAAAAAAAAC8BAABfcmVscy8ucmVsc1BL&#10;AQItABQABgAIAAAAIQCRj6FPIwIAACIEAAAOAAAAAAAAAAAAAAAAAC4CAABkcnMvZTJvRG9jLnht&#10;bFBLAQItABQABgAIAAAAIQBibVhO3QAAAAkBAAAPAAAAAAAAAAAAAAAAAH0EAABkcnMvZG93bnJl&#10;di54bWxQSwUGAAAAAAQABADzAAAAhwUAAAAA&#10;" stroked="f">
                <v:textbox>
                  <w:txbxContent>
                    <w:p w:rsidR="001B3503" w:rsidRPr="003F7336" w:rsidRDefault="001B3503" w:rsidP="001B3503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F7336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Firma </w:t>
                      </w:r>
                      <w:r w:rsidR="009D34F7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del s</w:t>
                      </w:r>
                      <w:r w:rsidR="00E26389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olicitante</w:t>
                      </w:r>
                    </w:p>
                    <w:p w:rsidR="001B3503" w:rsidRPr="001B3503" w:rsidRDefault="001B3503" w:rsidP="001B350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D34F7">
        <w:rPr>
          <w:rFonts w:cs="Arial"/>
          <w:color w:val="404040" w:themeColor="text1" w:themeTint="BF"/>
        </w:rPr>
        <w:tab/>
      </w:r>
    </w:p>
    <w:sectPr w:rsidR="009E1498" w:rsidRPr="003F7336" w:rsidSect="00A04697">
      <w:headerReference w:type="default" r:id="rId7"/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2D" w:rsidRDefault="0021382D" w:rsidP="00F865DC">
      <w:pPr>
        <w:spacing w:after="0" w:line="240" w:lineRule="auto"/>
      </w:pPr>
      <w:r>
        <w:separator/>
      </w:r>
    </w:p>
  </w:endnote>
  <w:endnote w:type="continuationSeparator" w:id="0">
    <w:p w:rsidR="0021382D" w:rsidRDefault="0021382D" w:rsidP="00F8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2D" w:rsidRDefault="0021382D" w:rsidP="00F865DC">
      <w:pPr>
        <w:spacing w:after="0" w:line="240" w:lineRule="auto"/>
      </w:pPr>
      <w:r>
        <w:separator/>
      </w:r>
    </w:p>
  </w:footnote>
  <w:footnote w:type="continuationSeparator" w:id="0">
    <w:p w:rsidR="0021382D" w:rsidRDefault="0021382D" w:rsidP="00F8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DC" w:rsidRDefault="00224EF8">
    <w:pPr>
      <w:pStyle w:val="Encabezado"/>
    </w:pPr>
    <w:r>
      <w:rPr>
        <w:rFonts w:cs="Times New Roman"/>
        <w:b/>
        <w:noProof/>
        <w:color w:val="365F91" w:themeColor="accent1" w:themeShade="BF"/>
        <w:sz w:val="24"/>
        <w:szCs w:val="24"/>
        <w:lang w:eastAsia="es-AR"/>
      </w:rPr>
      <w:drawing>
        <wp:inline distT="0" distB="0" distL="0" distR="0">
          <wp:extent cx="438876" cy="694887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76" cy="694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4D4">
      <w:rPr>
        <w:rFonts w:cs="Times New Roman"/>
        <w:b/>
        <w:noProof/>
        <w:color w:val="365F91" w:themeColor="accent1" w:themeShade="BF"/>
        <w:sz w:val="24"/>
        <w:szCs w:val="24"/>
        <w:lang w:eastAsia="es-AR"/>
      </w:rPr>
      <w:drawing>
        <wp:inline distT="0" distB="0" distL="0" distR="0" wp14:anchorId="7943F56B" wp14:editId="3F2AF71F">
          <wp:extent cx="2539383" cy="336774"/>
          <wp:effectExtent l="0" t="0" r="0" b="635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D LENGUAJE CLARO_COLOR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495" cy="339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5DC" w:rsidRDefault="00F865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9E"/>
    <w:rsid w:val="00031915"/>
    <w:rsid w:val="00071DDB"/>
    <w:rsid w:val="00080274"/>
    <w:rsid w:val="000A7991"/>
    <w:rsid w:val="000F177C"/>
    <w:rsid w:val="0011403C"/>
    <w:rsid w:val="00146304"/>
    <w:rsid w:val="001B3503"/>
    <w:rsid w:val="00206FA6"/>
    <w:rsid w:val="0021382D"/>
    <w:rsid w:val="0022117D"/>
    <w:rsid w:val="00224EF8"/>
    <w:rsid w:val="00233761"/>
    <w:rsid w:val="00251165"/>
    <w:rsid w:val="002557EC"/>
    <w:rsid w:val="002E4D7A"/>
    <w:rsid w:val="003245C3"/>
    <w:rsid w:val="003551B8"/>
    <w:rsid w:val="00367E76"/>
    <w:rsid w:val="003F7336"/>
    <w:rsid w:val="004A1920"/>
    <w:rsid w:val="00501249"/>
    <w:rsid w:val="0054166D"/>
    <w:rsid w:val="00571C0A"/>
    <w:rsid w:val="005F1FC4"/>
    <w:rsid w:val="00612811"/>
    <w:rsid w:val="00660C7B"/>
    <w:rsid w:val="00676E78"/>
    <w:rsid w:val="006D6DC7"/>
    <w:rsid w:val="00767948"/>
    <w:rsid w:val="00770069"/>
    <w:rsid w:val="007E2306"/>
    <w:rsid w:val="00871DF2"/>
    <w:rsid w:val="00876B9A"/>
    <w:rsid w:val="008E178C"/>
    <w:rsid w:val="00960399"/>
    <w:rsid w:val="00993357"/>
    <w:rsid w:val="009D34F7"/>
    <w:rsid w:val="009E1498"/>
    <w:rsid w:val="00A04697"/>
    <w:rsid w:val="00A30B25"/>
    <w:rsid w:val="00A94401"/>
    <w:rsid w:val="00AA74D4"/>
    <w:rsid w:val="00AD14B8"/>
    <w:rsid w:val="00AF2872"/>
    <w:rsid w:val="00B14A68"/>
    <w:rsid w:val="00B14EF1"/>
    <w:rsid w:val="00B753F3"/>
    <w:rsid w:val="00B8054B"/>
    <w:rsid w:val="00B97518"/>
    <w:rsid w:val="00BB52C3"/>
    <w:rsid w:val="00BC1793"/>
    <w:rsid w:val="00BE0EBF"/>
    <w:rsid w:val="00C82BD5"/>
    <w:rsid w:val="00CA2339"/>
    <w:rsid w:val="00CB64C1"/>
    <w:rsid w:val="00D04E44"/>
    <w:rsid w:val="00D227A4"/>
    <w:rsid w:val="00D6533E"/>
    <w:rsid w:val="00DA34B5"/>
    <w:rsid w:val="00DA7DAD"/>
    <w:rsid w:val="00E06F01"/>
    <w:rsid w:val="00E26389"/>
    <w:rsid w:val="00E51F4B"/>
    <w:rsid w:val="00E7349E"/>
    <w:rsid w:val="00EF17AC"/>
    <w:rsid w:val="00F31936"/>
    <w:rsid w:val="00F31F74"/>
    <w:rsid w:val="00F66B7F"/>
    <w:rsid w:val="00F719DB"/>
    <w:rsid w:val="00F865DC"/>
    <w:rsid w:val="00FA03A1"/>
    <w:rsid w:val="00FB0EB8"/>
    <w:rsid w:val="00FD51D2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DC"/>
  </w:style>
  <w:style w:type="paragraph" w:styleId="Piedepgina">
    <w:name w:val="footer"/>
    <w:basedOn w:val="Normal"/>
    <w:link w:val="Piedepgina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DC"/>
  </w:style>
  <w:style w:type="paragraph" w:styleId="Textodeglobo">
    <w:name w:val="Balloon Text"/>
    <w:basedOn w:val="Normal"/>
    <w:link w:val="TextodegloboCar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4D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5DC"/>
  </w:style>
  <w:style w:type="paragraph" w:styleId="Piedepgina">
    <w:name w:val="footer"/>
    <w:basedOn w:val="Normal"/>
    <w:link w:val="PiedepginaCar"/>
    <w:uiPriority w:val="99"/>
    <w:unhideWhenUsed/>
    <w:rsid w:val="00F86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5DC"/>
  </w:style>
  <w:style w:type="paragraph" w:styleId="Textodeglobo">
    <w:name w:val="Balloon Text"/>
    <w:basedOn w:val="Normal"/>
    <w:link w:val="TextodegloboCar"/>
    <w:uiPriority w:val="99"/>
    <w:semiHidden/>
    <w:unhideWhenUsed/>
    <w:rsid w:val="00B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51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E4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Bangho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Favio Milano</dc:creator>
  <cp:lastModifiedBy>Alicia Graciela Arena</cp:lastModifiedBy>
  <cp:revision>7</cp:revision>
  <cp:lastPrinted>2019-06-05T20:22:00Z</cp:lastPrinted>
  <dcterms:created xsi:type="dcterms:W3CDTF">2019-06-10T16:05:00Z</dcterms:created>
  <dcterms:modified xsi:type="dcterms:W3CDTF">2019-07-24T18:19:00Z</dcterms:modified>
</cp:coreProperties>
</file>